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58" w:rsidRDefault="00383F58" w:rsidP="00383F58">
      <w:pPr>
        <w:spacing w:after="0" w:line="240" w:lineRule="auto"/>
        <w:rPr>
          <w:rFonts w:ascii="Helvetica" w:eastAsia="Times New Roman" w:hAnsi="Helvetica" w:cs="Helvetica"/>
          <w:b/>
          <w:bCs/>
          <w:color w:val="000000"/>
          <w:sz w:val="21"/>
          <w:szCs w:val="21"/>
          <w:shd w:val="clear" w:color="auto" w:fill="FFFFFF"/>
          <w:lang w:eastAsia="da-DK"/>
        </w:rPr>
      </w:pPr>
      <w:bookmarkStart w:id="0" w:name="_GoBack"/>
      <w:bookmarkEnd w:id="0"/>
      <w:r>
        <w:rPr>
          <w:rFonts w:ascii="Helvetica" w:eastAsia="Times New Roman" w:hAnsi="Helvetica" w:cs="Helvetica"/>
          <w:b/>
          <w:bCs/>
          <w:color w:val="000000"/>
          <w:sz w:val="21"/>
          <w:szCs w:val="21"/>
          <w:shd w:val="clear" w:color="auto" w:fill="FFFFFF"/>
          <w:lang w:eastAsia="da-DK"/>
        </w:rPr>
        <w:t>Dansk – reflekterende artikel</w:t>
      </w:r>
      <w:r w:rsidR="0010654F">
        <w:rPr>
          <w:rFonts w:ascii="Helvetica" w:eastAsia="Times New Roman" w:hAnsi="Helvetica" w:cs="Helvetica"/>
          <w:b/>
          <w:bCs/>
          <w:color w:val="000000"/>
          <w:sz w:val="21"/>
          <w:szCs w:val="21"/>
          <w:shd w:val="clear" w:color="auto" w:fill="FFFFFF"/>
          <w:lang w:eastAsia="da-DK"/>
        </w:rPr>
        <w:t xml:space="preserve"> 1</w:t>
      </w:r>
    </w:p>
    <w:p w:rsidR="00383F58" w:rsidRDefault="00383F58" w:rsidP="00383F58">
      <w:pPr>
        <w:spacing w:after="0" w:line="240" w:lineRule="auto"/>
        <w:rPr>
          <w:rFonts w:ascii="Helvetica" w:eastAsia="Times New Roman" w:hAnsi="Helvetica" w:cs="Helvetica"/>
          <w:b/>
          <w:bCs/>
          <w:color w:val="000000"/>
          <w:sz w:val="21"/>
          <w:szCs w:val="21"/>
          <w:shd w:val="clear" w:color="auto" w:fill="FFFFFF"/>
          <w:lang w:eastAsia="da-DK"/>
        </w:rPr>
      </w:pPr>
    </w:p>
    <w:p w:rsidR="00383F58" w:rsidRDefault="00383F58" w:rsidP="00383F58">
      <w:pPr>
        <w:spacing w:after="0" w:line="240" w:lineRule="auto"/>
        <w:rPr>
          <w:rFonts w:ascii="Helvetica" w:eastAsia="Times New Roman" w:hAnsi="Helvetica" w:cs="Helvetica"/>
          <w:color w:val="000000"/>
          <w:sz w:val="21"/>
          <w:szCs w:val="21"/>
          <w:shd w:val="clear" w:color="auto" w:fill="FFFFFF"/>
          <w:lang w:eastAsia="da-DK"/>
        </w:rPr>
      </w:pPr>
      <w:r w:rsidRPr="00383F58">
        <w:rPr>
          <w:rFonts w:ascii="Helvetica" w:eastAsia="Times New Roman" w:hAnsi="Helvetica" w:cs="Helvetica"/>
          <w:b/>
          <w:bCs/>
          <w:color w:val="000000"/>
          <w:sz w:val="21"/>
          <w:szCs w:val="21"/>
          <w:shd w:val="clear" w:color="auto" w:fill="FFFFFF"/>
          <w:lang w:eastAsia="da-DK"/>
        </w:rPr>
        <w:t>Formål:</w:t>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color w:val="000000"/>
          <w:sz w:val="21"/>
          <w:szCs w:val="21"/>
          <w:shd w:val="clear" w:color="auto" w:fill="FFFFFF"/>
          <w:lang w:eastAsia="da-DK"/>
        </w:rPr>
        <w:t>I denne reflekterende artikel skal eleven gennem refleksion undersøge forskellige vinkler på emnet "sult og fattigdom" med udgangspunkt i H. C. Andersens ”Den lille pige med svovlstikkerne” samt Christian Kroghs maleri "Kampen for tilværelsen."</w:t>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b/>
          <w:bCs/>
          <w:color w:val="000000"/>
          <w:sz w:val="21"/>
          <w:szCs w:val="21"/>
          <w:shd w:val="clear" w:color="auto" w:fill="FFFFFF"/>
          <w:lang w:eastAsia="da-DK"/>
        </w:rPr>
        <w:t>Relation til FN's verdensmål for bæredygtig udvikling:</w:t>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color w:val="000000"/>
          <w:sz w:val="21"/>
          <w:szCs w:val="21"/>
          <w:shd w:val="clear" w:color="auto" w:fill="FFFFFF"/>
          <w:lang w:eastAsia="da-DK"/>
        </w:rPr>
        <w:t>Mål 1: Afskaf fattigdom</w:t>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color w:val="000000"/>
          <w:sz w:val="21"/>
          <w:szCs w:val="21"/>
          <w:shd w:val="clear" w:color="auto" w:fill="FFFFFF"/>
          <w:lang w:eastAsia="da-DK"/>
        </w:rPr>
        <w:t>Mål 2: Stop sult</w:t>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color w:val="000000"/>
          <w:sz w:val="21"/>
          <w:szCs w:val="21"/>
          <w:shd w:val="clear" w:color="auto" w:fill="FFFFFF"/>
          <w:lang w:eastAsia="da-DK"/>
        </w:rPr>
        <w:t>og evt. andre mål, som elever inddrager i sine refleksioner.</w:t>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b/>
          <w:bCs/>
          <w:color w:val="000000"/>
          <w:sz w:val="21"/>
          <w:szCs w:val="21"/>
          <w:shd w:val="clear" w:color="auto" w:fill="FFFFFF"/>
          <w:lang w:eastAsia="da-DK"/>
        </w:rPr>
        <w:t>Kernestof og centrale begreber:</w:t>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color w:val="000000"/>
          <w:sz w:val="21"/>
          <w:szCs w:val="21"/>
          <w:shd w:val="clear" w:color="auto" w:fill="FFFFFF"/>
          <w:lang w:eastAsia="da-DK"/>
        </w:rPr>
        <w:t>Opgaven skal være med til at styrke elevens udtryksfærdighed med fokus på et sikkert sprogligt udtryk og formidlingsbevidsthed samt elevens evne til at skrive dialogisk og reflekterende med en personlig stemme, der forholder sig til både emnet og egen tanke- og skriveproces.</w:t>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b/>
          <w:bCs/>
          <w:color w:val="000000"/>
          <w:sz w:val="21"/>
          <w:szCs w:val="21"/>
          <w:shd w:val="clear" w:color="auto" w:fill="FFFFFF"/>
          <w:lang w:eastAsia="da-DK"/>
        </w:rPr>
        <w:t>Materialer:</w:t>
      </w:r>
      <w:r w:rsidRPr="00383F58">
        <w:rPr>
          <w:rFonts w:ascii="Helvetica" w:eastAsia="Times New Roman" w:hAnsi="Helvetica" w:cs="Helvetica"/>
          <w:color w:val="000000"/>
          <w:sz w:val="21"/>
          <w:szCs w:val="21"/>
          <w:lang w:eastAsia="da-DK"/>
        </w:rPr>
        <w:br/>
      </w:r>
      <w:r>
        <w:rPr>
          <w:rFonts w:ascii="Helvetica" w:eastAsia="Times New Roman" w:hAnsi="Helvetica" w:cs="Helvetica"/>
          <w:color w:val="000000"/>
          <w:sz w:val="21"/>
          <w:szCs w:val="21"/>
          <w:shd w:val="clear" w:color="auto" w:fill="FFFFFF"/>
          <w:lang w:eastAsia="da-DK"/>
        </w:rPr>
        <w:t>H. C. Andersen, ”Den lille pige med svovlstikkerne”</w:t>
      </w:r>
    </w:p>
    <w:p w:rsidR="00383F58" w:rsidRPr="00383F58" w:rsidRDefault="00383F58" w:rsidP="00383F58">
      <w:pPr>
        <w:spacing w:after="0" w:line="240" w:lineRule="auto"/>
        <w:rPr>
          <w:rFonts w:ascii="Times New Roman" w:eastAsia="Times New Roman" w:hAnsi="Times New Roman" w:cs="Times New Roman"/>
          <w:sz w:val="24"/>
          <w:szCs w:val="24"/>
          <w:lang w:eastAsia="da-DK"/>
        </w:rPr>
      </w:pPr>
      <w:r>
        <w:rPr>
          <w:rFonts w:ascii="Helvetica" w:eastAsia="Times New Roman" w:hAnsi="Helvetica" w:cs="Helvetica"/>
          <w:color w:val="000000"/>
          <w:sz w:val="21"/>
          <w:szCs w:val="21"/>
          <w:shd w:val="clear" w:color="auto" w:fill="FFFFFF"/>
          <w:lang w:eastAsia="da-DK"/>
        </w:rPr>
        <w:t xml:space="preserve">Christian Krogh, </w:t>
      </w:r>
      <w:r w:rsidRPr="00383F58">
        <w:rPr>
          <w:rFonts w:ascii="Helvetica" w:eastAsia="Times New Roman" w:hAnsi="Helvetica" w:cs="Helvetica"/>
          <w:color w:val="000000"/>
          <w:sz w:val="21"/>
          <w:szCs w:val="21"/>
          <w:shd w:val="clear" w:color="auto" w:fill="FFFFFF"/>
          <w:lang w:eastAsia="da-DK"/>
        </w:rPr>
        <w:t>"Kampen for tilværelsen"</w:t>
      </w:r>
      <w:r w:rsidRPr="00383F58">
        <w:rPr>
          <w:rFonts w:ascii="Helvetica" w:eastAsia="Times New Roman" w:hAnsi="Helvetica" w:cs="Helvetica"/>
          <w:color w:val="000000"/>
          <w:sz w:val="21"/>
          <w:szCs w:val="21"/>
          <w:lang w:eastAsia="da-DK"/>
        </w:rPr>
        <w:br/>
      </w:r>
      <w:r w:rsidRPr="00383F58">
        <w:rPr>
          <w:rFonts w:ascii="Helvetica" w:eastAsia="Times New Roman" w:hAnsi="Helvetica" w:cs="Helvetica"/>
          <w:color w:val="000000"/>
          <w:sz w:val="21"/>
          <w:szCs w:val="21"/>
          <w:lang w:eastAsia="da-DK"/>
        </w:rPr>
        <w:br/>
      </w:r>
    </w:p>
    <w:p w:rsidR="00383F58" w:rsidRPr="00383F58" w:rsidRDefault="00383F58" w:rsidP="00383F58">
      <w:pPr>
        <w:shd w:val="clear" w:color="auto" w:fill="FFFFFF"/>
        <w:spacing w:before="195" w:after="195" w:line="240" w:lineRule="auto"/>
        <w:jc w:val="center"/>
        <w:outlineLvl w:val="1"/>
        <w:rPr>
          <w:rFonts w:ascii="Helvetica" w:eastAsia="Times New Roman" w:hAnsi="Helvetica" w:cs="Helvetica"/>
          <w:b/>
          <w:bCs/>
          <w:caps/>
          <w:color w:val="333333"/>
          <w:sz w:val="39"/>
          <w:szCs w:val="39"/>
          <w:lang w:eastAsia="da-DK"/>
        </w:rPr>
      </w:pPr>
      <w:r w:rsidRPr="00383F58">
        <w:rPr>
          <w:rFonts w:ascii="Helvetica" w:eastAsia="Times New Roman" w:hAnsi="Helvetica" w:cs="Helvetica"/>
          <w:b/>
          <w:bCs/>
          <w:caps/>
          <w:color w:val="333333"/>
          <w:sz w:val="39"/>
          <w:szCs w:val="39"/>
          <w:lang w:eastAsia="da-DK"/>
        </w:rPr>
        <w:t>ØVELSE</w:t>
      </w:r>
    </w:p>
    <w:p w:rsidR="00383F58" w:rsidRPr="00383F58" w:rsidRDefault="00383F58" w:rsidP="00383F58">
      <w:pPr>
        <w:spacing w:after="0" w:line="240" w:lineRule="auto"/>
        <w:rPr>
          <w:rFonts w:ascii="Times New Roman" w:eastAsia="Times New Roman" w:hAnsi="Times New Roman" w:cs="Times New Roman"/>
          <w:sz w:val="24"/>
          <w:szCs w:val="24"/>
          <w:lang w:eastAsia="da-DK"/>
        </w:rPr>
      </w:pPr>
    </w:p>
    <w:p w:rsidR="00383F58" w:rsidRPr="00383F58" w:rsidRDefault="00383F58" w:rsidP="00383F58">
      <w:pPr>
        <w:shd w:val="clear" w:color="auto" w:fill="D9EDF7"/>
        <w:spacing w:after="195" w:line="240" w:lineRule="auto"/>
        <w:jc w:val="center"/>
        <w:outlineLvl w:val="2"/>
        <w:rPr>
          <w:rFonts w:ascii="Helvetica" w:eastAsia="Times New Roman" w:hAnsi="Helvetica" w:cs="Helvetica"/>
          <w:b/>
          <w:bCs/>
          <w:caps/>
          <w:color w:val="333333"/>
          <w:sz w:val="30"/>
          <w:szCs w:val="30"/>
          <w:lang w:eastAsia="da-DK"/>
        </w:rPr>
      </w:pPr>
      <w:r w:rsidRPr="00383F58">
        <w:rPr>
          <w:rFonts w:ascii="Helvetica" w:eastAsia="Times New Roman" w:hAnsi="Helvetica" w:cs="Helvetica"/>
          <w:b/>
          <w:bCs/>
          <w:caps/>
          <w:color w:val="333333"/>
          <w:sz w:val="30"/>
          <w:szCs w:val="30"/>
          <w:lang w:eastAsia="da-DK"/>
        </w:rPr>
        <w:t>LÆR</w:t>
      </w:r>
    </w:p>
    <w:p w:rsidR="00383F58" w:rsidRPr="00383F58" w:rsidRDefault="00383F58" w:rsidP="00383F58">
      <w:pPr>
        <w:shd w:val="clear" w:color="auto" w:fill="D9EDF7"/>
        <w:spacing w:before="100" w:beforeAutospacing="1" w:after="100" w:afterAutospacing="1" w:line="240" w:lineRule="auto"/>
        <w:rPr>
          <w:rFonts w:ascii="Helvetica" w:eastAsia="Times New Roman" w:hAnsi="Helvetica" w:cs="Helvetica"/>
          <w:color w:val="6687AD"/>
          <w:sz w:val="21"/>
          <w:szCs w:val="21"/>
          <w:lang w:eastAsia="da-DK"/>
        </w:rPr>
      </w:pPr>
      <w:r w:rsidRPr="00383F58">
        <w:rPr>
          <w:rFonts w:ascii="Helvetica" w:eastAsia="Times New Roman" w:hAnsi="Helvetica" w:cs="Helvetica"/>
          <w:color w:val="6687AD"/>
          <w:sz w:val="21"/>
          <w:szCs w:val="21"/>
          <w:lang w:eastAsia="da-DK"/>
        </w:rPr>
        <w:t>Eleverne skal skrive en reflekterende artikel, hvor de undersøger kunst og tekster, der italesætter sult og fattigdom. Formålet er, at eleven får erfaring med at skrive den reflekterende artikel, får kendskab til kravene til denne skriftlige genre og lærer at skelne mellem diskussion, debat og refleksion. Opgaven skal lære eleven at undersøge mange forskellige vinkler på emnet. Temaerne "sult og fattigdom" og koblingen til verdensmålene styrker samtidig elevernes muligheder for som medborgere at orientere sig og handle i forhold til aktuelle, globale problemstillinger.</w:t>
      </w:r>
      <w:r w:rsidRPr="00383F58">
        <w:rPr>
          <w:rFonts w:ascii="Helvetica" w:eastAsia="Times New Roman" w:hAnsi="Helvetica" w:cs="Helvetica"/>
          <w:color w:val="6687AD"/>
          <w:sz w:val="21"/>
          <w:szCs w:val="21"/>
          <w:lang w:eastAsia="da-DK"/>
        </w:rPr>
        <w:br/>
      </w:r>
    </w:p>
    <w:p w:rsidR="00383F58" w:rsidRPr="00383F58" w:rsidRDefault="00383F58" w:rsidP="00383F58">
      <w:pPr>
        <w:shd w:val="clear" w:color="auto" w:fill="DFF0D8"/>
        <w:spacing w:after="195" w:line="240" w:lineRule="auto"/>
        <w:jc w:val="center"/>
        <w:outlineLvl w:val="2"/>
        <w:rPr>
          <w:rFonts w:ascii="Helvetica" w:eastAsia="Times New Roman" w:hAnsi="Helvetica" w:cs="Helvetica"/>
          <w:b/>
          <w:bCs/>
          <w:caps/>
          <w:color w:val="333333"/>
          <w:sz w:val="30"/>
          <w:szCs w:val="30"/>
          <w:lang w:eastAsia="da-DK"/>
        </w:rPr>
      </w:pPr>
      <w:r w:rsidRPr="00383F58">
        <w:rPr>
          <w:rFonts w:ascii="Helvetica" w:eastAsia="Times New Roman" w:hAnsi="Helvetica" w:cs="Helvetica"/>
          <w:b/>
          <w:bCs/>
          <w:caps/>
          <w:color w:val="333333"/>
          <w:sz w:val="30"/>
          <w:szCs w:val="30"/>
          <w:lang w:eastAsia="da-DK"/>
        </w:rPr>
        <w:t>GØR</w:t>
      </w:r>
    </w:p>
    <w:p w:rsidR="00383F58" w:rsidRPr="00383F58" w:rsidRDefault="00383F58" w:rsidP="00383F58">
      <w:pPr>
        <w:shd w:val="clear" w:color="auto" w:fill="DFF0D8"/>
        <w:spacing w:before="100" w:beforeAutospacing="1" w:after="100" w:afterAutospacing="1" w:line="240" w:lineRule="auto"/>
        <w:rPr>
          <w:rFonts w:ascii="Helvetica" w:eastAsia="Times New Roman" w:hAnsi="Helvetica" w:cs="Helvetica"/>
          <w:color w:val="468847"/>
          <w:sz w:val="21"/>
          <w:szCs w:val="21"/>
          <w:lang w:eastAsia="da-DK"/>
        </w:rPr>
      </w:pPr>
      <w:r w:rsidRPr="00383F58">
        <w:rPr>
          <w:rFonts w:ascii="Helvetica" w:eastAsia="Times New Roman" w:hAnsi="Helvetica" w:cs="Helvetica"/>
          <w:b/>
          <w:bCs/>
          <w:color w:val="468847"/>
          <w:sz w:val="21"/>
          <w:szCs w:val="21"/>
          <w:lang w:eastAsia="da-DK"/>
        </w:rPr>
        <w:t>Elevopgave: Skriftlig opgave – reflekterende artikel</w:t>
      </w:r>
    </w:p>
    <w:p w:rsidR="00383F58" w:rsidRPr="00383F58" w:rsidRDefault="00383F58" w:rsidP="00383F58">
      <w:pPr>
        <w:shd w:val="clear" w:color="auto" w:fill="DFF0D8"/>
        <w:spacing w:before="100" w:beforeAutospacing="1" w:after="100" w:afterAutospacing="1" w:line="240" w:lineRule="auto"/>
        <w:rPr>
          <w:rFonts w:ascii="Helvetica" w:eastAsia="Times New Roman" w:hAnsi="Helvetica" w:cs="Helvetica"/>
          <w:color w:val="468847"/>
          <w:sz w:val="21"/>
          <w:szCs w:val="21"/>
          <w:lang w:eastAsia="da-DK"/>
        </w:rPr>
      </w:pPr>
      <w:r w:rsidRPr="00383F58">
        <w:rPr>
          <w:rFonts w:ascii="Helvetica" w:eastAsia="Times New Roman" w:hAnsi="Helvetica" w:cs="Helvetica"/>
          <w:color w:val="468847"/>
          <w:sz w:val="21"/>
          <w:szCs w:val="21"/>
          <w:lang w:eastAsia="da-DK"/>
        </w:rPr>
        <w:t>Skriv en reflekterende artikel, hvor du undersøger kunst og tekster, der italesætter sult og fattigdom. I din artikel skal du inddrage H. C. Andersens ”Den lille pige med svovlstikkerne” samt Christian Kroghs maleri, "Kampen for tilværelsen". I din undersøgelse skal du særligt fokusere på:</w:t>
      </w:r>
      <w:r w:rsidRPr="00383F58">
        <w:rPr>
          <w:rFonts w:ascii="Helvetica" w:eastAsia="Times New Roman" w:hAnsi="Helvetica" w:cs="Helvetica"/>
          <w:color w:val="468847"/>
          <w:sz w:val="21"/>
          <w:szCs w:val="21"/>
          <w:lang w:eastAsia="da-DK"/>
        </w:rPr>
        <w:br/>
        <w:t>- At reflektere over kunst og tekster, der behandler fattigdom og/eller sult. Du kan f.eks. komme ind på kunstens rolle i samfundet og for den enkelte, eller forholdet mellem litteratur, etik og ansvar.</w:t>
      </w:r>
      <w:r w:rsidRPr="00383F58">
        <w:rPr>
          <w:rFonts w:ascii="Helvetica" w:eastAsia="Times New Roman" w:hAnsi="Helvetica" w:cs="Helvetica"/>
          <w:color w:val="468847"/>
          <w:sz w:val="21"/>
          <w:szCs w:val="21"/>
          <w:lang w:eastAsia="da-DK"/>
        </w:rPr>
        <w:br/>
        <w:t>- At inddrage både ”Den lille pige med svovlstikkerne” og "Kampen for tilværelsen" som eksempler på, hvordan man kan italesætte fattigdommen ved hjælp af brugen af appelformer.</w:t>
      </w:r>
      <w:r w:rsidRPr="00383F58">
        <w:rPr>
          <w:rFonts w:ascii="Helvetica" w:eastAsia="Times New Roman" w:hAnsi="Helvetica" w:cs="Helvetica"/>
          <w:color w:val="468847"/>
          <w:sz w:val="21"/>
          <w:szCs w:val="21"/>
          <w:lang w:eastAsia="da-DK"/>
        </w:rPr>
        <w:br/>
        <w:t>- At skrive dialogisk og reflekterende med en personlig stemme, der forholder sig til både emnet og til din egen tanke- og skriveproces.</w:t>
      </w:r>
      <w:r w:rsidRPr="00383F58">
        <w:rPr>
          <w:rFonts w:ascii="Helvetica" w:eastAsia="Times New Roman" w:hAnsi="Helvetica" w:cs="Helvetica"/>
          <w:color w:val="468847"/>
          <w:sz w:val="21"/>
          <w:szCs w:val="21"/>
          <w:lang w:eastAsia="da-DK"/>
        </w:rPr>
        <w:br/>
        <w:t>Omfang af din artikel: tre-fire normalsider à 2400 enheder (antal anslag inklusive mellemrum).</w:t>
      </w:r>
    </w:p>
    <w:p w:rsidR="00383F58" w:rsidRDefault="00383F58">
      <w:r>
        <w:br w:type="page"/>
      </w:r>
    </w:p>
    <w:p w:rsidR="0010654F" w:rsidRDefault="0010654F" w:rsidP="0010654F">
      <w:pPr>
        <w:spacing w:after="0" w:line="240" w:lineRule="auto"/>
        <w:rPr>
          <w:rFonts w:ascii="Helvetica" w:eastAsia="Times New Roman" w:hAnsi="Helvetica" w:cs="Helvetica"/>
          <w:b/>
          <w:bCs/>
          <w:color w:val="000000"/>
          <w:sz w:val="21"/>
          <w:szCs w:val="21"/>
          <w:shd w:val="clear" w:color="auto" w:fill="FFFFFF"/>
          <w:lang w:eastAsia="da-DK"/>
        </w:rPr>
      </w:pPr>
      <w:r>
        <w:rPr>
          <w:rFonts w:ascii="Helvetica" w:eastAsia="Times New Roman" w:hAnsi="Helvetica" w:cs="Helvetica"/>
          <w:b/>
          <w:bCs/>
          <w:color w:val="000000"/>
          <w:sz w:val="21"/>
          <w:szCs w:val="21"/>
          <w:shd w:val="clear" w:color="auto" w:fill="FFFFFF"/>
          <w:lang w:eastAsia="da-DK"/>
        </w:rPr>
        <w:lastRenderedPageBreak/>
        <w:t>Dansk – reflekterende artikel 1</w:t>
      </w:r>
    </w:p>
    <w:p w:rsidR="0010654F" w:rsidRDefault="0010654F" w:rsidP="0010654F">
      <w:pPr>
        <w:spacing w:after="0" w:line="240" w:lineRule="auto"/>
        <w:rPr>
          <w:rFonts w:ascii="Helvetica" w:eastAsia="Times New Roman" w:hAnsi="Helvetica" w:cs="Helvetica"/>
          <w:b/>
          <w:bCs/>
          <w:color w:val="000000"/>
          <w:sz w:val="21"/>
          <w:szCs w:val="21"/>
          <w:shd w:val="clear" w:color="auto" w:fill="FFFFFF"/>
          <w:lang w:eastAsia="da-DK"/>
        </w:rPr>
      </w:pPr>
    </w:p>
    <w:p w:rsidR="0010654F" w:rsidRPr="0010654F" w:rsidRDefault="0010654F" w:rsidP="0010654F">
      <w:pPr>
        <w:spacing w:after="0" w:line="240" w:lineRule="auto"/>
        <w:rPr>
          <w:rFonts w:ascii="Helvetica" w:eastAsia="Times New Roman" w:hAnsi="Helvetica" w:cs="Helvetica"/>
          <w:b/>
          <w:bCs/>
          <w:caps/>
          <w:color w:val="333333"/>
          <w:sz w:val="39"/>
          <w:szCs w:val="39"/>
          <w:lang w:eastAsia="da-DK"/>
        </w:rPr>
      </w:pPr>
      <w:r w:rsidRPr="0010654F">
        <w:rPr>
          <w:rFonts w:ascii="Helvetica" w:eastAsia="Times New Roman" w:hAnsi="Helvetica" w:cs="Helvetica"/>
          <w:b/>
          <w:bCs/>
          <w:color w:val="000000"/>
          <w:sz w:val="21"/>
          <w:szCs w:val="21"/>
          <w:shd w:val="clear" w:color="auto" w:fill="FFFFFF"/>
          <w:lang w:eastAsia="da-DK"/>
        </w:rPr>
        <w:t>Formål:</w:t>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color w:val="000000"/>
          <w:sz w:val="21"/>
          <w:szCs w:val="21"/>
          <w:shd w:val="clear" w:color="auto" w:fill="FFFFFF"/>
          <w:lang w:eastAsia="da-DK"/>
        </w:rPr>
        <w:t>I denne reflekterende artikel skal eleven gennem refleksion undersøge forskellige vinkler på emnet "klima og forbrug" med udgangspunkt i to artikler.</w:t>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b/>
          <w:bCs/>
          <w:color w:val="000000"/>
          <w:sz w:val="21"/>
          <w:szCs w:val="21"/>
          <w:shd w:val="clear" w:color="auto" w:fill="FFFFFF"/>
          <w:lang w:eastAsia="da-DK"/>
        </w:rPr>
        <w:t>Relation til FN's verdensmål for bæredygtig udvikling:</w:t>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color w:val="000000"/>
          <w:sz w:val="21"/>
          <w:szCs w:val="21"/>
          <w:shd w:val="clear" w:color="auto" w:fill="FFFFFF"/>
          <w:lang w:eastAsia="da-DK"/>
        </w:rPr>
        <w:t>Mål 12: Ansvarligt forbrug og produktion</w:t>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color w:val="000000"/>
          <w:sz w:val="21"/>
          <w:szCs w:val="21"/>
          <w:shd w:val="clear" w:color="auto" w:fill="FFFFFF"/>
          <w:lang w:eastAsia="da-DK"/>
        </w:rPr>
        <w:t>Mål 13: Klimaindsats</w:t>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color w:val="000000"/>
          <w:sz w:val="21"/>
          <w:szCs w:val="21"/>
          <w:shd w:val="clear" w:color="auto" w:fill="FFFFFF"/>
          <w:lang w:eastAsia="da-DK"/>
        </w:rPr>
        <w:t>og evt. andre mål, som elever inddrager i sine refleksioner.</w:t>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b/>
          <w:bCs/>
          <w:color w:val="000000"/>
          <w:sz w:val="21"/>
          <w:szCs w:val="21"/>
          <w:shd w:val="clear" w:color="auto" w:fill="FFFFFF"/>
          <w:lang w:eastAsia="da-DK"/>
        </w:rPr>
        <w:t>Kernestof og centrale begreber:</w:t>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color w:val="000000"/>
          <w:sz w:val="21"/>
          <w:szCs w:val="21"/>
          <w:shd w:val="clear" w:color="auto" w:fill="FFFFFF"/>
          <w:lang w:eastAsia="da-DK"/>
        </w:rPr>
        <w:t>Opgaven skal være med til at styrke elevens udtryksfærdighed med fokus på et sikkert sprogligt udtryk og formidlingsbevidsthed samt elevens evne til at skrive dialogisk og reflekterende med en personlig stemme, der forholder sig til både emnet og egen tanke- og skriveproces.</w:t>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color w:val="000000"/>
          <w:sz w:val="21"/>
          <w:szCs w:val="21"/>
          <w:lang w:eastAsia="da-DK"/>
        </w:rPr>
        <w:br/>
      </w:r>
      <w:r w:rsidRPr="0010654F">
        <w:rPr>
          <w:rFonts w:ascii="Helvetica" w:eastAsia="Times New Roman" w:hAnsi="Helvetica" w:cs="Helvetica"/>
          <w:b/>
          <w:bCs/>
          <w:caps/>
          <w:color w:val="333333"/>
          <w:sz w:val="39"/>
          <w:szCs w:val="39"/>
          <w:lang w:eastAsia="da-DK"/>
        </w:rPr>
        <w:t>ØVELSE</w:t>
      </w:r>
    </w:p>
    <w:p w:rsidR="0010654F" w:rsidRPr="0010654F" w:rsidRDefault="0010654F" w:rsidP="0010654F">
      <w:pPr>
        <w:spacing w:after="0" w:line="240" w:lineRule="auto"/>
        <w:rPr>
          <w:rFonts w:ascii="Times New Roman" w:eastAsia="Times New Roman" w:hAnsi="Times New Roman" w:cs="Times New Roman"/>
          <w:sz w:val="24"/>
          <w:szCs w:val="24"/>
          <w:lang w:eastAsia="da-DK"/>
        </w:rPr>
      </w:pPr>
    </w:p>
    <w:p w:rsidR="0010654F" w:rsidRPr="0010654F" w:rsidRDefault="0010654F" w:rsidP="0010654F">
      <w:pPr>
        <w:shd w:val="clear" w:color="auto" w:fill="D9EDF7"/>
        <w:spacing w:after="195" w:line="240" w:lineRule="auto"/>
        <w:jc w:val="center"/>
        <w:outlineLvl w:val="2"/>
        <w:rPr>
          <w:rFonts w:ascii="Helvetica" w:eastAsia="Times New Roman" w:hAnsi="Helvetica" w:cs="Helvetica"/>
          <w:b/>
          <w:bCs/>
          <w:caps/>
          <w:color w:val="333333"/>
          <w:sz w:val="30"/>
          <w:szCs w:val="30"/>
          <w:lang w:eastAsia="da-DK"/>
        </w:rPr>
      </w:pPr>
      <w:r w:rsidRPr="0010654F">
        <w:rPr>
          <w:rFonts w:ascii="Helvetica" w:eastAsia="Times New Roman" w:hAnsi="Helvetica" w:cs="Helvetica"/>
          <w:b/>
          <w:bCs/>
          <w:caps/>
          <w:color w:val="333333"/>
          <w:sz w:val="30"/>
          <w:szCs w:val="30"/>
          <w:lang w:eastAsia="da-DK"/>
        </w:rPr>
        <w:t>LÆR</w:t>
      </w:r>
    </w:p>
    <w:p w:rsidR="0010654F" w:rsidRPr="0010654F" w:rsidRDefault="0010654F" w:rsidP="0010654F">
      <w:pPr>
        <w:shd w:val="clear" w:color="auto" w:fill="D9EDF7"/>
        <w:spacing w:before="100" w:beforeAutospacing="1" w:after="100" w:afterAutospacing="1" w:line="240" w:lineRule="auto"/>
        <w:rPr>
          <w:rFonts w:ascii="Helvetica" w:eastAsia="Times New Roman" w:hAnsi="Helvetica" w:cs="Helvetica"/>
          <w:color w:val="6687AD"/>
          <w:sz w:val="21"/>
          <w:szCs w:val="21"/>
          <w:lang w:eastAsia="da-DK"/>
        </w:rPr>
      </w:pPr>
      <w:r w:rsidRPr="0010654F">
        <w:rPr>
          <w:rFonts w:ascii="Helvetica" w:eastAsia="Times New Roman" w:hAnsi="Helvetica" w:cs="Helvetica"/>
          <w:color w:val="6687AD"/>
          <w:sz w:val="21"/>
          <w:szCs w:val="21"/>
          <w:lang w:eastAsia="da-DK"/>
        </w:rPr>
        <w:t>Eleverne skal skrive en reflekterende artikel, hvor de undersøger, hvorvidt vi bør ændre vores forbrugsvaner, herunder vores madvaner, for klimaets skyld. Formålet er, at eleven får erfaring med at skrive den reflekterende artikel, får kendskab til kravene til denne skriftlige genre og lærer at skelne mellem diskussion, debat og refleksion. Opgaven skal lære eleven at undersøge mange forskellige vinkler på emnet.</w:t>
      </w:r>
      <w:r w:rsidRPr="0010654F">
        <w:rPr>
          <w:rFonts w:ascii="Helvetica" w:eastAsia="Times New Roman" w:hAnsi="Helvetica" w:cs="Helvetica"/>
          <w:color w:val="6687AD"/>
          <w:sz w:val="21"/>
          <w:szCs w:val="21"/>
          <w:lang w:eastAsia="da-DK"/>
        </w:rPr>
        <w:br/>
        <w:t>Temaet "klima og forbrug" og koblingen til Verdensmålene styrker samtidig elevernes muligheder for som medborgere at orientere sig og handle i forhold til aktuelle, globale problemstillinger.</w:t>
      </w:r>
      <w:r w:rsidRPr="0010654F">
        <w:rPr>
          <w:rFonts w:ascii="Helvetica" w:eastAsia="Times New Roman" w:hAnsi="Helvetica" w:cs="Helvetica"/>
          <w:color w:val="6687AD"/>
          <w:sz w:val="21"/>
          <w:szCs w:val="21"/>
          <w:lang w:eastAsia="da-DK"/>
        </w:rPr>
        <w:br/>
      </w:r>
    </w:p>
    <w:p w:rsidR="0010654F" w:rsidRPr="0010654F" w:rsidRDefault="0010654F" w:rsidP="0010654F">
      <w:pPr>
        <w:shd w:val="clear" w:color="auto" w:fill="DFF0D8"/>
        <w:spacing w:after="195" w:line="240" w:lineRule="auto"/>
        <w:jc w:val="center"/>
        <w:outlineLvl w:val="2"/>
        <w:rPr>
          <w:rFonts w:ascii="Helvetica" w:eastAsia="Times New Roman" w:hAnsi="Helvetica" w:cs="Helvetica"/>
          <w:b/>
          <w:bCs/>
          <w:caps/>
          <w:color w:val="333333"/>
          <w:sz w:val="30"/>
          <w:szCs w:val="30"/>
          <w:lang w:eastAsia="da-DK"/>
        </w:rPr>
      </w:pPr>
      <w:r w:rsidRPr="0010654F">
        <w:rPr>
          <w:rFonts w:ascii="Helvetica" w:eastAsia="Times New Roman" w:hAnsi="Helvetica" w:cs="Helvetica"/>
          <w:b/>
          <w:bCs/>
          <w:caps/>
          <w:color w:val="333333"/>
          <w:sz w:val="30"/>
          <w:szCs w:val="30"/>
          <w:lang w:eastAsia="da-DK"/>
        </w:rPr>
        <w:t>GØR</w:t>
      </w:r>
    </w:p>
    <w:p w:rsidR="0010654F" w:rsidRPr="0010654F" w:rsidRDefault="0010654F" w:rsidP="0010654F">
      <w:pPr>
        <w:shd w:val="clear" w:color="auto" w:fill="DFF0D8"/>
        <w:spacing w:before="100" w:beforeAutospacing="1" w:after="100" w:afterAutospacing="1" w:line="240" w:lineRule="auto"/>
        <w:rPr>
          <w:rFonts w:ascii="Helvetica" w:eastAsia="Times New Roman" w:hAnsi="Helvetica" w:cs="Helvetica"/>
          <w:color w:val="468847"/>
          <w:sz w:val="21"/>
          <w:szCs w:val="21"/>
          <w:lang w:eastAsia="da-DK"/>
        </w:rPr>
      </w:pPr>
      <w:r w:rsidRPr="0010654F">
        <w:rPr>
          <w:rFonts w:ascii="Helvetica" w:eastAsia="Times New Roman" w:hAnsi="Helvetica" w:cs="Helvetica"/>
          <w:b/>
          <w:bCs/>
          <w:color w:val="468847"/>
          <w:sz w:val="21"/>
          <w:szCs w:val="21"/>
          <w:lang w:eastAsia="da-DK"/>
        </w:rPr>
        <w:t>Elevopgave: Reflekterende artikel om forbrug og klima</w:t>
      </w:r>
    </w:p>
    <w:p w:rsidR="0010654F" w:rsidRPr="0010654F" w:rsidRDefault="0010654F" w:rsidP="0010654F">
      <w:pPr>
        <w:shd w:val="clear" w:color="auto" w:fill="DFF0D8"/>
        <w:spacing w:before="100" w:beforeAutospacing="1" w:after="100" w:afterAutospacing="1" w:line="240" w:lineRule="auto"/>
        <w:rPr>
          <w:rFonts w:ascii="Helvetica" w:eastAsia="Times New Roman" w:hAnsi="Helvetica" w:cs="Helvetica"/>
          <w:color w:val="468847"/>
          <w:sz w:val="21"/>
          <w:szCs w:val="21"/>
          <w:lang w:eastAsia="da-DK"/>
        </w:rPr>
      </w:pPr>
      <w:r w:rsidRPr="0010654F">
        <w:rPr>
          <w:rFonts w:ascii="Helvetica" w:eastAsia="Times New Roman" w:hAnsi="Helvetica" w:cs="Helvetica"/>
          <w:color w:val="468847"/>
          <w:sz w:val="21"/>
          <w:szCs w:val="21"/>
          <w:lang w:eastAsia="da-DK"/>
        </w:rPr>
        <w:t>Skriv en reflekterende artikel, hvor du undersøger, hvorvidt vi bør ændre vores forbrugsvaner, herunder vores madvaner, for klimaets skyld.</w:t>
      </w:r>
      <w:r w:rsidRPr="0010654F">
        <w:rPr>
          <w:rFonts w:ascii="Helvetica" w:eastAsia="Times New Roman" w:hAnsi="Helvetica" w:cs="Helvetica"/>
          <w:color w:val="468847"/>
          <w:sz w:val="21"/>
          <w:szCs w:val="21"/>
          <w:lang w:eastAsia="da-DK"/>
        </w:rPr>
        <w:br/>
      </w:r>
      <w:r w:rsidRPr="0010654F">
        <w:rPr>
          <w:rFonts w:ascii="Helvetica" w:eastAsia="Times New Roman" w:hAnsi="Helvetica" w:cs="Helvetica"/>
          <w:color w:val="468847"/>
          <w:sz w:val="21"/>
          <w:szCs w:val="21"/>
          <w:lang w:eastAsia="da-DK"/>
        </w:rPr>
        <w:br/>
        <w:t>I din artikel skal du inddrage Rasmus Willigs kronik ”Spiser du lige så meget kød som gennemsnittet…” (</w:t>
      </w:r>
      <w:hyperlink r:id="rId4" w:history="1">
        <w:r w:rsidRPr="0010654F">
          <w:rPr>
            <w:rFonts w:ascii="Helvetica" w:eastAsia="Times New Roman" w:hAnsi="Helvetica" w:cs="Helvetica"/>
            <w:color w:val="0000FF"/>
            <w:sz w:val="21"/>
            <w:szCs w:val="21"/>
            <w:u w:val="single"/>
            <w:lang w:eastAsia="da-DK"/>
          </w:rPr>
          <w:t>https://www.information.dk/debat/2018/08/spiser-lige-saa-koed-gennemsnit...</w:t>
        </w:r>
      </w:hyperlink>
      <w:r w:rsidRPr="0010654F">
        <w:rPr>
          <w:rFonts w:ascii="Helvetica" w:eastAsia="Times New Roman" w:hAnsi="Helvetica" w:cs="Helvetica"/>
          <w:color w:val="468847"/>
          <w:sz w:val="21"/>
          <w:szCs w:val="21"/>
          <w:lang w:eastAsia="da-DK"/>
        </w:rPr>
        <w:t>) og artiklen ”Bør vi spise mindre kød for klimaets skyld?” fra Videnskab.dk (</w:t>
      </w:r>
      <w:hyperlink r:id="rId5" w:history="1">
        <w:r w:rsidRPr="0010654F">
          <w:rPr>
            <w:rFonts w:ascii="Helvetica" w:eastAsia="Times New Roman" w:hAnsi="Helvetica" w:cs="Helvetica"/>
            <w:color w:val="0000FF"/>
            <w:sz w:val="21"/>
            <w:szCs w:val="21"/>
            <w:u w:val="single"/>
            <w:lang w:eastAsia="da-DK"/>
          </w:rPr>
          <w:t>https://videnskab.dk/miljo-naturvidenskab/bor-vi-spise-mindre-kod-klimae...</w:t>
        </w:r>
      </w:hyperlink>
      <w:r w:rsidRPr="0010654F">
        <w:rPr>
          <w:rFonts w:ascii="Helvetica" w:eastAsia="Times New Roman" w:hAnsi="Helvetica" w:cs="Helvetica"/>
          <w:color w:val="468847"/>
          <w:sz w:val="21"/>
          <w:szCs w:val="21"/>
          <w:lang w:eastAsia="da-DK"/>
        </w:rPr>
        <w:t>).</w:t>
      </w:r>
      <w:r w:rsidRPr="0010654F">
        <w:rPr>
          <w:rFonts w:ascii="Helvetica" w:eastAsia="Times New Roman" w:hAnsi="Helvetica" w:cs="Helvetica"/>
          <w:color w:val="468847"/>
          <w:sz w:val="21"/>
          <w:szCs w:val="21"/>
          <w:lang w:eastAsia="da-DK"/>
        </w:rPr>
        <w:br/>
      </w:r>
      <w:r w:rsidRPr="0010654F">
        <w:rPr>
          <w:rFonts w:ascii="Helvetica" w:eastAsia="Times New Roman" w:hAnsi="Helvetica" w:cs="Helvetica"/>
          <w:color w:val="468847"/>
          <w:sz w:val="21"/>
          <w:szCs w:val="21"/>
          <w:lang w:eastAsia="da-DK"/>
        </w:rPr>
        <w:br/>
        <w:t>I din undersøgelse skal du særligt fokusere på:</w:t>
      </w:r>
      <w:r w:rsidRPr="0010654F">
        <w:rPr>
          <w:rFonts w:ascii="Helvetica" w:eastAsia="Times New Roman" w:hAnsi="Helvetica" w:cs="Helvetica"/>
          <w:color w:val="468847"/>
          <w:sz w:val="21"/>
          <w:szCs w:val="21"/>
          <w:lang w:eastAsia="da-DK"/>
        </w:rPr>
        <w:br/>
      </w:r>
      <w:r w:rsidRPr="0010654F">
        <w:rPr>
          <w:rFonts w:ascii="Helvetica" w:eastAsia="Times New Roman" w:hAnsi="Helvetica" w:cs="Helvetica"/>
          <w:color w:val="468847"/>
          <w:sz w:val="21"/>
          <w:szCs w:val="21"/>
          <w:lang w:eastAsia="da-DK"/>
        </w:rPr>
        <w:br/>
        <w:t>- At reflektere over hvilke konsekvenser vores forbrug, herunder vores madvaner, kan have for klimaet. Inddrag et eller flere synspunkter fra "Spiser du lige så meget kød som gennemsnittet…" (tekst 1a).</w:t>
      </w:r>
      <w:r w:rsidRPr="0010654F">
        <w:rPr>
          <w:rFonts w:ascii="Helvetica" w:eastAsia="Times New Roman" w:hAnsi="Helvetica" w:cs="Helvetica"/>
          <w:color w:val="468847"/>
          <w:sz w:val="21"/>
          <w:szCs w:val="21"/>
          <w:lang w:eastAsia="da-DK"/>
        </w:rPr>
        <w:br/>
        <w:t>- At inddrage artiklen "Bør vi spise mindre kød for klimaets skyld?" (tekst 1b) og andre konkrete eksempler på forholdet mellem forbrug og klima.</w:t>
      </w:r>
      <w:r w:rsidRPr="0010654F">
        <w:rPr>
          <w:rFonts w:ascii="Helvetica" w:eastAsia="Times New Roman" w:hAnsi="Helvetica" w:cs="Helvetica"/>
          <w:color w:val="468847"/>
          <w:sz w:val="21"/>
          <w:szCs w:val="21"/>
          <w:lang w:eastAsia="da-DK"/>
        </w:rPr>
        <w:br/>
        <w:t>- At skrive dialogisk og reflekterende med en personlig stemme, der forholder sig til både emnet og din egen tanke- og skriveproces.</w:t>
      </w:r>
      <w:r w:rsidRPr="0010654F">
        <w:rPr>
          <w:rFonts w:ascii="Helvetica" w:eastAsia="Times New Roman" w:hAnsi="Helvetica" w:cs="Helvetica"/>
          <w:color w:val="468847"/>
          <w:sz w:val="21"/>
          <w:szCs w:val="21"/>
          <w:lang w:eastAsia="da-DK"/>
        </w:rPr>
        <w:br/>
        <w:t>Omfang af din artikel: Tre-fire normalsider à 2400 enheder (antal anslag inklusive mellemrum).</w:t>
      </w:r>
    </w:p>
    <w:p w:rsidR="004B346F" w:rsidRDefault="004B346F"/>
    <w:sectPr w:rsidR="004B34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58"/>
    <w:rsid w:val="0010654F"/>
    <w:rsid w:val="00383F58"/>
    <w:rsid w:val="004B346F"/>
    <w:rsid w:val="00F522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BA7CF-3B5A-4891-B6D4-1FE22146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383F5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383F5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83F5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383F5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383F58"/>
    <w:rPr>
      <w:b/>
      <w:bCs/>
    </w:rPr>
  </w:style>
  <w:style w:type="paragraph" w:styleId="NormalWeb">
    <w:name w:val="Normal (Web)"/>
    <w:basedOn w:val="Normal"/>
    <w:uiPriority w:val="99"/>
    <w:semiHidden/>
    <w:unhideWhenUsed/>
    <w:rsid w:val="00383F5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06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6313">
      <w:bodyDiv w:val="1"/>
      <w:marLeft w:val="0"/>
      <w:marRight w:val="0"/>
      <w:marTop w:val="0"/>
      <w:marBottom w:val="0"/>
      <w:divBdr>
        <w:top w:val="none" w:sz="0" w:space="0" w:color="auto"/>
        <w:left w:val="none" w:sz="0" w:space="0" w:color="auto"/>
        <w:bottom w:val="none" w:sz="0" w:space="0" w:color="auto"/>
        <w:right w:val="none" w:sz="0" w:space="0" w:color="auto"/>
      </w:divBdr>
      <w:divsChild>
        <w:div w:id="1713458469">
          <w:marLeft w:val="-225"/>
          <w:marRight w:val="-225"/>
          <w:marTop w:val="0"/>
          <w:marBottom w:val="0"/>
          <w:divBdr>
            <w:top w:val="none" w:sz="0" w:space="0" w:color="auto"/>
            <w:left w:val="none" w:sz="0" w:space="0" w:color="auto"/>
            <w:bottom w:val="none" w:sz="0" w:space="0" w:color="auto"/>
            <w:right w:val="none" w:sz="0" w:space="0" w:color="auto"/>
          </w:divBdr>
          <w:divsChild>
            <w:div w:id="1206064987">
              <w:marLeft w:val="0"/>
              <w:marRight w:val="0"/>
              <w:marTop w:val="0"/>
              <w:marBottom w:val="525"/>
              <w:divBdr>
                <w:top w:val="none" w:sz="0" w:space="0" w:color="auto"/>
                <w:left w:val="none" w:sz="0" w:space="0" w:color="auto"/>
                <w:bottom w:val="none" w:sz="0" w:space="0" w:color="auto"/>
                <w:right w:val="none" w:sz="0" w:space="0" w:color="auto"/>
              </w:divBdr>
              <w:divsChild>
                <w:div w:id="410273909">
                  <w:marLeft w:val="0"/>
                  <w:marRight w:val="0"/>
                  <w:marTop w:val="450"/>
                  <w:marBottom w:val="0"/>
                  <w:divBdr>
                    <w:top w:val="single" w:sz="6" w:space="0" w:color="6687AD"/>
                    <w:left w:val="single" w:sz="6" w:space="0" w:color="6687AD"/>
                    <w:bottom w:val="single" w:sz="6" w:space="0" w:color="6687AD"/>
                    <w:right w:val="single" w:sz="6" w:space="0" w:color="6687AD"/>
                  </w:divBdr>
                </w:div>
              </w:divsChild>
            </w:div>
            <w:div w:id="853229535">
              <w:marLeft w:val="0"/>
              <w:marRight w:val="0"/>
              <w:marTop w:val="0"/>
              <w:marBottom w:val="525"/>
              <w:divBdr>
                <w:top w:val="none" w:sz="0" w:space="0" w:color="auto"/>
                <w:left w:val="none" w:sz="0" w:space="0" w:color="auto"/>
                <w:bottom w:val="none" w:sz="0" w:space="0" w:color="auto"/>
                <w:right w:val="none" w:sz="0" w:space="0" w:color="auto"/>
              </w:divBdr>
              <w:divsChild>
                <w:div w:id="376245427">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sChild>
        </w:div>
      </w:divsChild>
    </w:div>
    <w:div w:id="1423136669">
      <w:bodyDiv w:val="1"/>
      <w:marLeft w:val="0"/>
      <w:marRight w:val="0"/>
      <w:marTop w:val="0"/>
      <w:marBottom w:val="0"/>
      <w:divBdr>
        <w:top w:val="none" w:sz="0" w:space="0" w:color="auto"/>
        <w:left w:val="none" w:sz="0" w:space="0" w:color="auto"/>
        <w:bottom w:val="none" w:sz="0" w:space="0" w:color="auto"/>
        <w:right w:val="none" w:sz="0" w:space="0" w:color="auto"/>
      </w:divBdr>
      <w:divsChild>
        <w:div w:id="43724642">
          <w:marLeft w:val="-225"/>
          <w:marRight w:val="-225"/>
          <w:marTop w:val="0"/>
          <w:marBottom w:val="0"/>
          <w:divBdr>
            <w:top w:val="none" w:sz="0" w:space="0" w:color="auto"/>
            <w:left w:val="none" w:sz="0" w:space="0" w:color="auto"/>
            <w:bottom w:val="none" w:sz="0" w:space="0" w:color="auto"/>
            <w:right w:val="none" w:sz="0" w:space="0" w:color="auto"/>
          </w:divBdr>
          <w:divsChild>
            <w:div w:id="1880773636">
              <w:marLeft w:val="0"/>
              <w:marRight w:val="0"/>
              <w:marTop w:val="0"/>
              <w:marBottom w:val="525"/>
              <w:divBdr>
                <w:top w:val="none" w:sz="0" w:space="0" w:color="auto"/>
                <w:left w:val="none" w:sz="0" w:space="0" w:color="auto"/>
                <w:bottom w:val="none" w:sz="0" w:space="0" w:color="auto"/>
                <w:right w:val="none" w:sz="0" w:space="0" w:color="auto"/>
              </w:divBdr>
              <w:divsChild>
                <w:div w:id="1486705216">
                  <w:marLeft w:val="0"/>
                  <w:marRight w:val="0"/>
                  <w:marTop w:val="450"/>
                  <w:marBottom w:val="0"/>
                  <w:divBdr>
                    <w:top w:val="single" w:sz="6" w:space="0" w:color="6687AD"/>
                    <w:left w:val="single" w:sz="6" w:space="0" w:color="6687AD"/>
                    <w:bottom w:val="single" w:sz="6" w:space="0" w:color="6687AD"/>
                    <w:right w:val="single" w:sz="6" w:space="0" w:color="6687AD"/>
                  </w:divBdr>
                </w:div>
              </w:divsChild>
            </w:div>
            <w:div w:id="1799640167">
              <w:marLeft w:val="0"/>
              <w:marRight w:val="0"/>
              <w:marTop w:val="0"/>
              <w:marBottom w:val="525"/>
              <w:divBdr>
                <w:top w:val="none" w:sz="0" w:space="0" w:color="auto"/>
                <w:left w:val="none" w:sz="0" w:space="0" w:color="auto"/>
                <w:bottom w:val="none" w:sz="0" w:space="0" w:color="auto"/>
                <w:right w:val="none" w:sz="0" w:space="0" w:color="auto"/>
              </w:divBdr>
              <w:divsChild>
                <w:div w:id="1300723713">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denskab.dk/miljo-naturvidenskab/bor-vi-spise-mindre-kod-klimaets-skyld" TargetMode="External"/><Relationship Id="rId4" Type="http://schemas.openxmlformats.org/officeDocument/2006/relationships/hyperlink" Target="https://www.information.dk/debat/2018/08/spiser-lige-saa-koed-gennemsnittet-dine-boern-god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4366</Characters>
  <Application>Microsoft Office Word</Application>
  <DocSecurity>0</DocSecurity>
  <Lines>36</Lines>
  <Paragraphs>10</Paragraphs>
  <ScaleCrop>false</ScaleCrop>
  <Company>IT-Center Fyn</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Søndergaard Andersen</dc:creator>
  <cp:keywords/>
  <dc:description/>
  <cp:lastModifiedBy>Poul Juul Christensen</cp:lastModifiedBy>
  <cp:revision>2</cp:revision>
  <dcterms:created xsi:type="dcterms:W3CDTF">2020-09-10T19:03:00Z</dcterms:created>
  <dcterms:modified xsi:type="dcterms:W3CDTF">2020-09-10T19:03:00Z</dcterms:modified>
</cp:coreProperties>
</file>